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098C" w14:textId="7CC0DB82" w:rsidR="00ED0F45" w:rsidRPr="002B0143" w:rsidRDefault="00881B50" w:rsidP="002B0143">
      <w:pPr>
        <w:pStyle w:val="BodyText"/>
        <w:spacing w:after="40"/>
        <w:ind w:left="4111"/>
        <w:rPr>
          <w:color w:val="000000"/>
          <w:sz w:val="24"/>
          <w:szCs w:val="24"/>
        </w:rPr>
      </w:pPr>
      <w:bookmarkStart w:id="0" w:name="_Hlk170390803"/>
      <w:r w:rsidRPr="002B0143">
        <w:rPr>
          <w:color w:val="000000"/>
          <w:sz w:val="24"/>
          <w:szCs w:val="24"/>
        </w:rPr>
        <w:t>Al</w:t>
      </w:r>
      <w:r w:rsidR="002B0143" w:rsidRPr="002B0143">
        <w:rPr>
          <w:color w:val="000000"/>
          <w:sz w:val="24"/>
          <w:szCs w:val="24"/>
        </w:rPr>
        <w:t xml:space="preserve">la </w:t>
      </w:r>
      <w:r w:rsidR="00F40704" w:rsidRPr="002B0143">
        <w:rPr>
          <w:color w:val="000000"/>
          <w:sz w:val="24"/>
          <w:szCs w:val="24"/>
        </w:rPr>
        <w:t xml:space="preserve">Direzione Generale per il Coordinamento delle Politiche di coesione </w:t>
      </w:r>
    </w:p>
    <w:p w14:paraId="46086F0A" w14:textId="56DBF9C0" w:rsidR="00ED0F45" w:rsidRPr="002B0143" w:rsidRDefault="002B0143" w:rsidP="002B0143">
      <w:pPr>
        <w:pStyle w:val="BodyText"/>
        <w:tabs>
          <w:tab w:val="right" w:pos="9740"/>
        </w:tabs>
        <w:spacing w:after="40"/>
        <w:ind w:left="4111"/>
        <w:rPr>
          <w:i/>
          <w:iCs/>
          <w:color w:val="000000"/>
          <w:sz w:val="24"/>
          <w:szCs w:val="24"/>
          <w:lang w:val="fr-FR"/>
        </w:rPr>
      </w:pPr>
      <w:proofErr w:type="gramStart"/>
      <w:r w:rsidRPr="002B0143">
        <w:rPr>
          <w:color w:val="000000"/>
          <w:sz w:val="24"/>
          <w:szCs w:val="24"/>
          <w:lang w:val="fr-FR"/>
        </w:rPr>
        <w:t>PEC</w:t>
      </w:r>
      <w:r w:rsidR="00A87690" w:rsidRPr="002B0143">
        <w:rPr>
          <w:color w:val="000000"/>
          <w:sz w:val="24"/>
          <w:szCs w:val="24"/>
          <w:lang w:val="fr-FR"/>
        </w:rPr>
        <w:t>:</w:t>
      </w:r>
      <w:proofErr w:type="gramEnd"/>
      <w:r w:rsidR="00A87690" w:rsidRPr="002B0143">
        <w:rPr>
          <w:color w:val="000000"/>
          <w:sz w:val="24"/>
          <w:szCs w:val="24"/>
          <w:lang w:val="fr-FR"/>
        </w:rPr>
        <w:t xml:space="preserve"> </w:t>
      </w:r>
      <w:hyperlink r:id="rId11" w:history="1">
        <w:r w:rsidRPr="002B0143">
          <w:rPr>
            <w:rStyle w:val="Hyperlink"/>
            <w:sz w:val="24"/>
            <w:szCs w:val="24"/>
            <w:lang w:val="fr-FR"/>
          </w:rPr>
          <w:t>prot.dgcoe.ddsc@giustiziacert.it</w:t>
        </w:r>
      </w:hyperlink>
      <w:r w:rsidR="009C05BA" w:rsidRPr="002B0143">
        <w:rPr>
          <w:i/>
          <w:iCs/>
          <w:color w:val="000000"/>
          <w:sz w:val="24"/>
          <w:szCs w:val="24"/>
          <w:lang w:val="fr-FR"/>
        </w:rPr>
        <w:tab/>
      </w:r>
    </w:p>
    <w:p w14:paraId="4C98A175" w14:textId="77777777" w:rsidR="00ED0F45" w:rsidRPr="002B0143" w:rsidRDefault="00ED0F45" w:rsidP="002B0143">
      <w:pPr>
        <w:autoSpaceDE w:val="0"/>
        <w:autoSpaceDN w:val="0"/>
        <w:adjustRightInd w:val="0"/>
        <w:spacing w:after="40"/>
        <w:ind w:left="4111" w:right="566"/>
        <w:rPr>
          <w:rFonts w:ascii="Times New Roman" w:eastAsia="Times New Roman" w:hAnsi="Times New Roman" w:cs="Times New Roman"/>
          <w:i/>
          <w:iCs/>
          <w:color w:val="000000"/>
          <w:lang w:val="fr-FR"/>
        </w:rPr>
      </w:pPr>
    </w:p>
    <w:p w14:paraId="69E17EF3" w14:textId="0C18A0BF" w:rsidR="00ED0F45" w:rsidRPr="002B0143" w:rsidRDefault="00ED0F45" w:rsidP="002B0143">
      <w:pPr>
        <w:tabs>
          <w:tab w:val="left" w:pos="5751"/>
        </w:tabs>
        <w:spacing w:after="40"/>
        <w:ind w:right="609"/>
        <w:jc w:val="both"/>
        <w:rPr>
          <w:rFonts w:ascii="Times New Roman" w:eastAsia="Times New Roman" w:hAnsi="Times New Roman" w:cs="Times New Roman"/>
          <w:i/>
          <w:iCs/>
          <w:u w:val="single"/>
          <w:lang w:val="fr-FR"/>
        </w:rPr>
      </w:pPr>
    </w:p>
    <w:tbl>
      <w:tblPr>
        <w:tblStyle w:val="TableGrid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6"/>
        <w:gridCol w:w="8250"/>
      </w:tblGrid>
      <w:tr w:rsidR="0085006F" w:rsidRPr="002B0143" w14:paraId="7FFBAD81" w14:textId="77777777" w:rsidTr="00341172">
        <w:tc>
          <w:tcPr>
            <w:tcW w:w="1630" w:type="dxa"/>
          </w:tcPr>
          <w:p w14:paraId="23A496EA" w14:textId="790D8596" w:rsidR="0085006F" w:rsidRPr="002B0143" w:rsidRDefault="0085006F" w:rsidP="002B0143">
            <w:pPr>
              <w:tabs>
                <w:tab w:val="left" w:pos="5751"/>
              </w:tabs>
              <w:spacing w:after="40"/>
              <w:ind w:right="11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B0143">
              <w:rPr>
                <w:rFonts w:ascii="Times New Roman" w:eastAsia="Times New Roman" w:hAnsi="Times New Roman" w:cs="Times New Roman"/>
                <w:b/>
              </w:rPr>
              <w:t>OGGETTO:</w:t>
            </w:r>
          </w:p>
        </w:tc>
        <w:tc>
          <w:tcPr>
            <w:tcW w:w="8250" w:type="dxa"/>
          </w:tcPr>
          <w:p w14:paraId="41E522B6" w14:textId="571DDA52" w:rsidR="0085006F" w:rsidRPr="002B0143" w:rsidRDefault="0085006F" w:rsidP="002B0143">
            <w:pPr>
              <w:tabs>
                <w:tab w:val="left" w:pos="5751"/>
              </w:tabs>
              <w:spacing w:after="40"/>
              <w:ind w:right="-68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B0143">
              <w:rPr>
                <w:rFonts w:ascii="Times New Roman" w:eastAsia="Times New Roman" w:hAnsi="Times New Roman" w:cs="Times New Roman"/>
                <w:bCs/>
              </w:rPr>
              <w:t>Programma Nazionale Inclusione e Lotta alla povertà 2021 – 2027 – Piano di utilizzo dei finanziamenti “Una giustizia più inclusiva – Inclusione socio-lavorativa delle persone sottoposte a misura penale anche tramite la riqualificazione delle aree trattamentali</w:t>
            </w:r>
            <w:r w:rsidR="002B0143" w:rsidRPr="002B0143">
              <w:rPr>
                <w:rFonts w:ascii="Times New Roman" w:eastAsia="Times New Roman" w:hAnsi="Times New Roman" w:cs="Times New Roman"/>
                <w:bCs/>
              </w:rPr>
              <w:t xml:space="preserve"> – Azione 2:</w:t>
            </w:r>
            <w:r w:rsidR="002B0143" w:rsidRPr="002B0143">
              <w:rPr>
                <w:rFonts w:ascii="Times New Roman" w:hAnsi="Times New Roman" w:cs="Times New Roman"/>
                <w:bCs/>
              </w:rPr>
              <w:t xml:space="preserve"> “</w:t>
            </w:r>
            <w:r w:rsidR="002B0143" w:rsidRPr="002B0143">
              <w:rPr>
                <w:rFonts w:ascii="Times New Roman" w:eastAsia="Times New Roman" w:hAnsi="Times New Roman" w:cs="Times New Roman"/>
                <w:bCs/>
              </w:rPr>
              <w:t xml:space="preserve">Attuazione modelli di intervento per l’inclusione attiva dei detenuti” (AMA DE) / </w:t>
            </w:r>
            <w:r w:rsidR="002B0143" w:rsidRPr="002B0143">
              <w:rPr>
                <w:rFonts w:ascii="Times New Roman" w:hAnsi="Times New Roman" w:cs="Times New Roman"/>
                <w:bCs/>
              </w:rPr>
              <w:t>“</w:t>
            </w:r>
            <w:r w:rsidR="002B0143" w:rsidRPr="002B0143">
              <w:rPr>
                <w:rFonts w:ascii="Times New Roman" w:eastAsia="Times New Roman" w:hAnsi="Times New Roman" w:cs="Times New Roman"/>
                <w:bCs/>
              </w:rPr>
              <w:t>Attuazione modelli di intervento per l’inclusione attiva dei soggetti in esecuzione penale esterna” (AMA ES)</w:t>
            </w:r>
            <w:r w:rsidR="002B0143" w:rsidRPr="002B0143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="002B0143" w:rsidRPr="002B0143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[</w:t>
            </w:r>
            <w:r w:rsidR="002B0143" w:rsidRPr="002B0143">
              <w:rPr>
                <w:rFonts w:ascii="Times New Roman" w:eastAsia="Times New Roman" w:hAnsi="Times New Roman" w:cs="Times New Roman"/>
                <w:bCs/>
                <w:i/>
                <w:iCs/>
              </w:rPr>
              <w:t>eliminare azione non pertinente</w:t>
            </w:r>
            <w:r w:rsidR="002B0143" w:rsidRPr="002B0143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]</w:t>
            </w:r>
          </w:p>
          <w:p w14:paraId="7C3E6027" w14:textId="3D4F7A50" w:rsidR="0085006F" w:rsidRPr="002B0143" w:rsidRDefault="005F0CEA" w:rsidP="002B0143">
            <w:pPr>
              <w:tabs>
                <w:tab w:val="left" w:pos="5751"/>
              </w:tabs>
              <w:spacing w:after="40"/>
              <w:ind w:right="-68"/>
              <w:jc w:val="both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2B0143">
              <w:rPr>
                <w:rFonts w:ascii="Times New Roman" w:eastAsia="Times New Roman" w:hAnsi="Times New Roman" w:cs="Times New Roman"/>
                <w:b/>
              </w:rPr>
              <w:t>Richiesta di Anticipo</w:t>
            </w:r>
            <w:r w:rsidR="00F40704" w:rsidRPr="002B014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4CF54F8C" w14:textId="77777777" w:rsidR="009D338E" w:rsidRPr="002B0143" w:rsidRDefault="009D338E" w:rsidP="002B0143">
      <w:pPr>
        <w:pStyle w:val="BodyText"/>
        <w:spacing w:after="40"/>
        <w:jc w:val="both"/>
        <w:rPr>
          <w:i/>
          <w:iCs/>
          <w:color w:val="000000"/>
          <w:sz w:val="24"/>
          <w:szCs w:val="24"/>
        </w:rPr>
      </w:pPr>
    </w:p>
    <w:p w14:paraId="486CEA09" w14:textId="77777777" w:rsidR="002B0143" w:rsidRPr="002B0143" w:rsidRDefault="002B0143" w:rsidP="002B0143">
      <w:pPr>
        <w:suppressAutoHyphens/>
        <w:spacing w:after="40"/>
        <w:jc w:val="both"/>
        <w:rPr>
          <w:rFonts w:ascii="Times New Roman" w:eastAsia="Times New Roman" w:hAnsi="Times New Roman" w:cs="Times New Roman"/>
        </w:rPr>
      </w:pPr>
    </w:p>
    <w:p w14:paraId="3F9AA2B3" w14:textId="4C3598A1" w:rsidR="00120E75" w:rsidRPr="002B0143" w:rsidRDefault="00F40704" w:rsidP="002B0143">
      <w:pPr>
        <w:suppressAutoHyphens/>
        <w:spacing w:after="40"/>
        <w:jc w:val="both"/>
        <w:rPr>
          <w:rFonts w:ascii="Times New Roman" w:eastAsia="Times New Roman" w:hAnsi="Times New Roman" w:cs="Times New Roman"/>
        </w:rPr>
      </w:pPr>
      <w:r w:rsidRPr="002B0143">
        <w:rPr>
          <w:rFonts w:ascii="Times New Roman" w:eastAsia="Times New Roman" w:hAnsi="Times New Roman" w:cs="Times New Roman"/>
        </w:rPr>
        <w:t xml:space="preserve">Il/la sottoscritto/a _________________ nato/a il _________________a _________, in qualità di legale rappresentante </w:t>
      </w:r>
      <w:r w:rsidR="002B0143">
        <w:rPr>
          <w:rFonts w:ascii="Times New Roman" w:eastAsia="Times New Roman" w:hAnsi="Times New Roman" w:cs="Times New Roman"/>
        </w:rPr>
        <w:t xml:space="preserve">/ delegato del legale rappresentante </w:t>
      </w:r>
      <w:r w:rsidRPr="002B0143">
        <w:rPr>
          <w:rFonts w:ascii="Times New Roman" w:eastAsia="Times New Roman" w:hAnsi="Times New Roman" w:cs="Times New Roman"/>
        </w:rPr>
        <w:t xml:space="preserve">del </w:t>
      </w:r>
      <w:r w:rsidR="007A65FA">
        <w:rPr>
          <w:rFonts w:ascii="Times New Roman" w:eastAsia="Times New Roman" w:hAnsi="Times New Roman" w:cs="Times New Roman"/>
        </w:rPr>
        <w:t>B</w:t>
      </w:r>
      <w:r w:rsidRPr="002B0143">
        <w:rPr>
          <w:rFonts w:ascii="Times New Roman" w:eastAsia="Times New Roman" w:hAnsi="Times New Roman" w:cs="Times New Roman"/>
        </w:rPr>
        <w:t xml:space="preserve">eneficiario _________________ avente sede legale a _________________ in via _________________ partita IVA e/o C.F. _________________, a seguito della comunicazione dell’avvio delle attività del progetto mediante il caricamento della DIA e della sua relativa approvazione sul sistema informativo </w:t>
      </w:r>
      <w:proofErr w:type="spellStart"/>
      <w:r w:rsidRPr="002B0143">
        <w:rPr>
          <w:rFonts w:ascii="Times New Roman" w:eastAsia="Times New Roman" w:hAnsi="Times New Roman" w:cs="Times New Roman"/>
        </w:rPr>
        <w:t>Multifondo</w:t>
      </w:r>
      <w:proofErr w:type="spellEnd"/>
      <w:r w:rsidRPr="002B0143">
        <w:rPr>
          <w:rFonts w:ascii="Times New Roman" w:eastAsia="Times New Roman" w:hAnsi="Times New Roman" w:cs="Times New Roman"/>
        </w:rPr>
        <w:t>, chiede che venga accreditato, a titolo di anticipo</w:t>
      </w:r>
      <w:r w:rsidR="00120E75" w:rsidRPr="002B0143">
        <w:rPr>
          <w:rFonts w:ascii="Times New Roman" w:eastAsia="Times New Roman" w:hAnsi="Times New Roman" w:cs="Times New Roman"/>
        </w:rPr>
        <w:t>:</w:t>
      </w:r>
    </w:p>
    <w:p w14:paraId="6B7DC1E2" w14:textId="30CB4813" w:rsidR="00F40704" w:rsidRPr="002B0143" w:rsidRDefault="002B0143" w:rsidP="002B0143">
      <w:pPr>
        <w:pStyle w:val="ListParagraph"/>
        <w:numPr>
          <w:ilvl w:val="0"/>
          <w:numId w:val="4"/>
        </w:numPr>
        <w:suppressAutoHyphens/>
        <w:spacing w:after="40"/>
        <w:jc w:val="both"/>
        <w:rPr>
          <w:rFonts w:ascii="Times New Roman" w:eastAsia="Times New Roman" w:hAnsi="Times New Roman" w:cs="Times New Roman"/>
        </w:rPr>
      </w:pPr>
      <w:r w:rsidRPr="002B0143">
        <w:rPr>
          <w:rFonts w:ascii="Times New Roman" w:eastAsia="Times New Roman" w:hAnsi="Times New Roman" w:cs="Times New Roman"/>
        </w:rPr>
        <w:t xml:space="preserve">a valere sul </w:t>
      </w:r>
      <w:r w:rsidR="00F40704" w:rsidRPr="002B0143"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</w:rPr>
        <w:t>S</w:t>
      </w:r>
      <w:r w:rsidR="00F40704" w:rsidRPr="002B0143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>+</w:t>
      </w:r>
      <w:r w:rsidR="00F40704" w:rsidRPr="002B014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l’xx</w:t>
      </w:r>
      <w:r w:rsidRPr="002B0143">
        <w:rPr>
          <w:rFonts w:ascii="Times New Roman" w:eastAsia="Times New Roman" w:hAnsi="Times New Roman" w:cs="Times New Roman"/>
        </w:rPr>
        <w:t>% del finanziamento complessivo accordato,</w:t>
      </w:r>
      <w:r>
        <w:rPr>
          <w:rFonts w:ascii="Times New Roman" w:eastAsia="Times New Roman" w:hAnsi="Times New Roman" w:cs="Times New Roman"/>
        </w:rPr>
        <w:t xml:space="preserve"> </w:t>
      </w:r>
      <w:r w:rsidR="00F40704" w:rsidRPr="002B0143">
        <w:rPr>
          <w:rFonts w:ascii="Times New Roman" w:eastAsia="Times New Roman" w:hAnsi="Times New Roman" w:cs="Times New Roman"/>
        </w:rPr>
        <w:t xml:space="preserve">corrispondente ad € ____________ </w:t>
      </w:r>
      <w:r>
        <w:rPr>
          <w:rFonts w:ascii="Times New Roman" w:eastAsia="Times New Roman" w:hAnsi="Times New Roman" w:cs="Times New Roman"/>
        </w:rPr>
        <w:t>(</w:t>
      </w:r>
      <w:proofErr w:type="gramStart"/>
      <w:r w:rsidR="00F40704" w:rsidRPr="002B0143">
        <w:rPr>
          <w:rFonts w:ascii="Times New Roman" w:eastAsia="Times New Roman" w:hAnsi="Times New Roman" w:cs="Times New Roman"/>
        </w:rPr>
        <w:t>Euro</w:t>
      </w:r>
      <w:proofErr w:type="gramEnd"/>
      <w:r>
        <w:rPr>
          <w:rFonts w:ascii="Times New Roman" w:eastAsia="Times New Roman" w:hAnsi="Times New Roman" w:cs="Times New Roman"/>
        </w:rPr>
        <w:t xml:space="preserve"> xxx)</w:t>
      </w:r>
      <w:r w:rsidRPr="002B0143">
        <w:rPr>
          <w:rFonts w:ascii="Times New Roman" w:eastAsia="Times New Roman" w:hAnsi="Times New Roman" w:cs="Times New Roman"/>
        </w:rPr>
        <w:t xml:space="preserve">, </w:t>
      </w:r>
    </w:p>
    <w:p w14:paraId="46BB7EE8" w14:textId="0198DEDE" w:rsidR="00120E75" w:rsidRPr="002B0143" w:rsidRDefault="002B0143" w:rsidP="002B0143">
      <w:pPr>
        <w:pStyle w:val="ListParagraph"/>
        <w:numPr>
          <w:ilvl w:val="0"/>
          <w:numId w:val="4"/>
        </w:numPr>
        <w:suppressAutoHyphens/>
        <w:spacing w:after="40"/>
        <w:jc w:val="both"/>
        <w:rPr>
          <w:rFonts w:ascii="Times New Roman" w:eastAsia="Times New Roman" w:hAnsi="Times New Roman" w:cs="Times New Roman"/>
        </w:rPr>
      </w:pPr>
      <w:r w:rsidRPr="002B0143">
        <w:rPr>
          <w:rFonts w:ascii="Times New Roman" w:eastAsia="Times New Roman" w:hAnsi="Times New Roman" w:cs="Times New Roman"/>
        </w:rPr>
        <w:t xml:space="preserve">a valere sul FESR, </w:t>
      </w:r>
      <w:r>
        <w:rPr>
          <w:rFonts w:ascii="Times New Roman" w:eastAsia="Times New Roman" w:hAnsi="Times New Roman" w:cs="Times New Roman"/>
        </w:rPr>
        <w:t>l’xx</w:t>
      </w:r>
      <w:r w:rsidRPr="002B0143">
        <w:rPr>
          <w:rFonts w:ascii="Times New Roman" w:eastAsia="Times New Roman" w:hAnsi="Times New Roman" w:cs="Times New Roman"/>
        </w:rPr>
        <w:t>% del finanziamento complessivo accordato,</w:t>
      </w:r>
      <w:r>
        <w:rPr>
          <w:rFonts w:ascii="Times New Roman" w:eastAsia="Times New Roman" w:hAnsi="Times New Roman" w:cs="Times New Roman"/>
        </w:rPr>
        <w:t xml:space="preserve"> </w:t>
      </w:r>
      <w:r w:rsidRPr="002B0143">
        <w:rPr>
          <w:rFonts w:ascii="Times New Roman" w:eastAsia="Times New Roman" w:hAnsi="Times New Roman" w:cs="Times New Roman"/>
        </w:rPr>
        <w:t xml:space="preserve">corrispondente ad € ____________ </w:t>
      </w:r>
      <w:r>
        <w:rPr>
          <w:rFonts w:ascii="Times New Roman" w:eastAsia="Times New Roman" w:hAnsi="Times New Roman" w:cs="Times New Roman"/>
        </w:rPr>
        <w:t>(</w:t>
      </w:r>
      <w:proofErr w:type="gramStart"/>
      <w:r w:rsidRPr="002B0143">
        <w:rPr>
          <w:rFonts w:ascii="Times New Roman" w:eastAsia="Times New Roman" w:hAnsi="Times New Roman" w:cs="Times New Roman"/>
        </w:rPr>
        <w:t>Euro</w:t>
      </w:r>
      <w:proofErr w:type="gramEnd"/>
      <w:r>
        <w:rPr>
          <w:rFonts w:ascii="Times New Roman" w:eastAsia="Times New Roman" w:hAnsi="Times New Roman" w:cs="Times New Roman"/>
        </w:rPr>
        <w:t xml:space="preserve"> xxx).</w:t>
      </w:r>
      <w:r w:rsidRPr="002B0143">
        <w:rPr>
          <w:rFonts w:ascii="Times New Roman" w:eastAsia="Times New Roman" w:hAnsi="Times New Roman" w:cs="Times New Roman"/>
        </w:rPr>
        <w:t xml:space="preserve"> </w:t>
      </w:r>
      <w:r w:rsidR="00120E75" w:rsidRPr="002B0143">
        <w:rPr>
          <w:rFonts w:ascii="Times New Roman" w:hAnsi="Times New Roman" w:cs="Times New Roman"/>
          <w:i/>
          <w:iCs/>
          <w:color w:val="000000"/>
        </w:rPr>
        <w:t>[</w:t>
      </w:r>
      <w:r w:rsidR="00120E75" w:rsidRPr="002B0143">
        <w:rPr>
          <w:rFonts w:ascii="Times New Roman" w:eastAsia="Times New Roman" w:hAnsi="Times New Roman" w:cs="Times New Roman"/>
          <w:i/>
          <w:iCs/>
        </w:rPr>
        <w:t xml:space="preserve">eliminare </w:t>
      </w:r>
      <w:r>
        <w:rPr>
          <w:rFonts w:ascii="Times New Roman" w:eastAsia="Times New Roman" w:hAnsi="Times New Roman" w:cs="Times New Roman"/>
          <w:i/>
          <w:iCs/>
        </w:rPr>
        <w:t xml:space="preserve">il </w:t>
      </w:r>
      <w:r w:rsidR="00120E75" w:rsidRPr="002B0143">
        <w:rPr>
          <w:rFonts w:ascii="Times New Roman" w:eastAsia="Times New Roman" w:hAnsi="Times New Roman" w:cs="Times New Roman"/>
          <w:i/>
          <w:iCs/>
        </w:rPr>
        <w:t>fondo non pertinente</w:t>
      </w:r>
      <w:r w:rsidR="00120E75" w:rsidRPr="002B0143">
        <w:rPr>
          <w:rFonts w:ascii="Times New Roman" w:hAnsi="Times New Roman" w:cs="Times New Roman"/>
          <w:i/>
          <w:iCs/>
          <w:color w:val="000000"/>
        </w:rPr>
        <w:t>]</w:t>
      </w:r>
    </w:p>
    <w:p w14:paraId="12ED5506" w14:textId="77777777" w:rsidR="002B0143" w:rsidRDefault="002B0143" w:rsidP="002B0143">
      <w:pPr>
        <w:suppressAutoHyphens/>
        <w:spacing w:after="40"/>
        <w:jc w:val="both"/>
        <w:rPr>
          <w:rFonts w:ascii="Times New Roman" w:eastAsia="Times New Roman" w:hAnsi="Times New Roman" w:cs="Times New Roman"/>
        </w:rPr>
      </w:pPr>
    </w:p>
    <w:p w14:paraId="198AECDF" w14:textId="0FB44CA7" w:rsidR="00F40704" w:rsidRPr="002B0143" w:rsidRDefault="00F40704" w:rsidP="002B0143">
      <w:pPr>
        <w:suppressAutoHyphens/>
        <w:spacing w:after="40"/>
        <w:jc w:val="both"/>
        <w:rPr>
          <w:rFonts w:ascii="Times New Roman" w:eastAsia="Times New Roman" w:hAnsi="Times New Roman" w:cs="Times New Roman"/>
        </w:rPr>
      </w:pPr>
      <w:r w:rsidRPr="002B0143">
        <w:rPr>
          <w:rFonts w:ascii="Times New Roman" w:eastAsia="Times New Roman" w:hAnsi="Times New Roman" w:cs="Times New Roman"/>
        </w:rPr>
        <w:t>Si richiede, inoltre, di trasferire tale accredito a titolo di anticipo sul conto di tesoreria unica n______________, IBAN ________________________________, intestato a ______________________________________.</w:t>
      </w:r>
    </w:p>
    <w:p w14:paraId="6A080576" w14:textId="77777777" w:rsidR="00120E75" w:rsidRPr="002B0143" w:rsidRDefault="00120E75" w:rsidP="002B0143">
      <w:pPr>
        <w:pStyle w:val="BodyText"/>
        <w:spacing w:after="40"/>
        <w:jc w:val="both"/>
        <w:rPr>
          <w:sz w:val="24"/>
          <w:szCs w:val="24"/>
        </w:rPr>
      </w:pPr>
    </w:p>
    <w:p w14:paraId="5C1B4A13" w14:textId="3D9A785B" w:rsidR="00ED0F45" w:rsidRPr="002B0143" w:rsidRDefault="00ED0F45" w:rsidP="002B0143">
      <w:pPr>
        <w:pStyle w:val="BodyText"/>
        <w:spacing w:after="40"/>
        <w:jc w:val="both"/>
        <w:rPr>
          <w:sz w:val="24"/>
          <w:szCs w:val="24"/>
        </w:rPr>
      </w:pPr>
      <w:r w:rsidRPr="002B0143">
        <w:rPr>
          <w:sz w:val="24"/>
          <w:szCs w:val="24"/>
        </w:rPr>
        <w:t>Si coglie l’occasione per porgere cordiali saluti.</w:t>
      </w:r>
    </w:p>
    <w:p w14:paraId="1DF59EEF" w14:textId="77777777" w:rsidR="00ED0F45" w:rsidRDefault="00ED0F45" w:rsidP="002B0143">
      <w:pPr>
        <w:pStyle w:val="BodyText"/>
        <w:spacing w:after="40"/>
        <w:ind w:firstLine="709"/>
        <w:jc w:val="center"/>
        <w:rPr>
          <w:sz w:val="24"/>
          <w:szCs w:val="24"/>
        </w:rPr>
      </w:pPr>
    </w:p>
    <w:p w14:paraId="2B231F48" w14:textId="77777777" w:rsidR="002B0143" w:rsidRPr="002B0143" w:rsidRDefault="002B0143" w:rsidP="002B0143">
      <w:pPr>
        <w:pStyle w:val="BodyText"/>
        <w:spacing w:after="40"/>
        <w:ind w:firstLine="709"/>
        <w:jc w:val="center"/>
        <w:rPr>
          <w:sz w:val="24"/>
          <w:szCs w:val="24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F40704" w:rsidRPr="002B0143" w14:paraId="1059868C" w14:textId="77777777" w:rsidTr="00B1389A">
        <w:trPr>
          <w:trHeight w:val="276"/>
        </w:trPr>
        <w:tc>
          <w:tcPr>
            <w:tcW w:w="9889" w:type="dxa"/>
          </w:tcPr>
          <w:p w14:paraId="20A2606A" w14:textId="676E15C9" w:rsidR="00F40704" w:rsidRPr="002B0143" w:rsidRDefault="00F40704" w:rsidP="002B0143">
            <w:pPr>
              <w:suppressAutoHyphens/>
              <w:spacing w:after="40"/>
              <w:jc w:val="right"/>
              <w:rPr>
                <w:rFonts w:ascii="Times New Roman" w:eastAsia="Times New Roman" w:hAnsi="Times New Roman" w:cs="Times New Roman"/>
              </w:rPr>
            </w:pPr>
            <w:r w:rsidRPr="002B0143">
              <w:rPr>
                <w:rFonts w:ascii="Times New Roman" w:eastAsia="Times New Roman" w:hAnsi="Times New Roman" w:cs="Times New Roman"/>
              </w:rPr>
              <w:t>Firma digitale del Legale Rappresentante/Delegato</w:t>
            </w:r>
          </w:p>
        </w:tc>
      </w:tr>
    </w:tbl>
    <w:p w14:paraId="0E9DD0C2" w14:textId="35E37D0E" w:rsidR="009C05BA" w:rsidRPr="002B0143" w:rsidRDefault="00762DE8" w:rsidP="002B0143">
      <w:pPr>
        <w:spacing w:after="40"/>
        <w:ind w:left="6521" w:right="-41"/>
        <w:jc w:val="both"/>
        <w:rPr>
          <w:rFonts w:ascii="Times New Roman" w:hAnsi="Times New Roman" w:cs="Times New Roman"/>
        </w:rPr>
      </w:pPr>
      <w:r w:rsidRPr="002B0143">
        <w:rPr>
          <w:rFonts w:ascii="Times New Roman" w:eastAsia="Times New Roman" w:hAnsi="Times New Roman" w:cs="Times New Roman"/>
          <w:i/>
          <w:iCs/>
        </w:rPr>
        <w:t>Dott.</w:t>
      </w:r>
      <w:r w:rsidR="00F40704" w:rsidRPr="002B0143">
        <w:rPr>
          <w:rFonts w:ascii="Times New Roman" w:eastAsia="Times New Roman" w:hAnsi="Times New Roman" w:cs="Times New Roman"/>
          <w:i/>
          <w:iCs/>
        </w:rPr>
        <w:t>/ Dott.ssa</w:t>
      </w:r>
      <w:r w:rsidRPr="002B0143">
        <w:rPr>
          <w:rFonts w:ascii="Times New Roman" w:eastAsia="Times New Roman" w:hAnsi="Times New Roman" w:cs="Times New Roman"/>
          <w:i/>
          <w:iCs/>
        </w:rPr>
        <w:t xml:space="preserve"> XXXX </w:t>
      </w:r>
      <w:bookmarkEnd w:id="0"/>
    </w:p>
    <w:p w14:paraId="5DF6D5A4" w14:textId="08294FDC" w:rsidR="005A4A01" w:rsidRPr="00F40704" w:rsidRDefault="005A4A01" w:rsidP="00F40704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5A4A01" w:rsidRPr="00F40704" w:rsidSect="00EC46B0">
      <w:head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440" w:right="1080" w:bottom="1440" w:left="1080" w:header="426" w:footer="1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4210" w14:textId="77777777" w:rsidR="0003566C" w:rsidRDefault="0003566C" w:rsidP="00980F7D">
      <w:r>
        <w:separator/>
      </w:r>
    </w:p>
  </w:endnote>
  <w:endnote w:type="continuationSeparator" w:id="0">
    <w:p w14:paraId="1A6E6C3C" w14:textId="77777777" w:rsidR="0003566C" w:rsidRDefault="0003566C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D718" w14:textId="126960CD" w:rsidR="00EC46B0" w:rsidRPr="006767F2" w:rsidRDefault="00EC46B0" w:rsidP="00EC46B0">
    <w:pPr>
      <w:ind w:left="-709" w:right="-568"/>
      <w:jc w:val="center"/>
      <w:rPr>
        <w:rFonts w:ascii="Times New Roman" w:eastAsia="Times New Roman" w:hAnsi="Times New Roman" w:cs="Times New Roman"/>
        <w:i/>
        <w:sz w:val="17"/>
        <w:szCs w:val="17"/>
      </w:rPr>
    </w:pPr>
    <w:r w:rsidRPr="006767F2">
      <w:rPr>
        <w:rFonts w:ascii="Times New Roman" w:hAnsi="Times New Roman" w:cs="Times New Roman"/>
        <w:noProof/>
        <w:sz w:val="17"/>
        <w:szCs w:val="17"/>
      </w:rPr>
      <w:drawing>
        <wp:anchor distT="0" distB="0" distL="114300" distR="114300" simplePos="0" relativeHeight="251656704" behindDoc="0" locked="0" layoutInCell="1" allowOverlap="1" wp14:anchorId="0E6BDB48" wp14:editId="7E1FAAC9">
          <wp:simplePos x="0" y="0"/>
          <wp:positionH relativeFrom="column">
            <wp:posOffset>-615950</wp:posOffset>
          </wp:positionH>
          <wp:positionV relativeFrom="paragraph">
            <wp:posOffset>187596</wp:posOffset>
          </wp:positionV>
          <wp:extent cx="7451725" cy="862423"/>
          <wp:effectExtent l="0" t="0" r="0" b="0"/>
          <wp:wrapNone/>
          <wp:docPr id="22794818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7948184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1725" cy="862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67F2">
      <w:rPr>
        <w:rFonts w:ascii="Times New Roman" w:eastAsia="Times New Roman" w:hAnsi="Times New Roman" w:cs="Times New Roman"/>
        <w:i/>
        <w:sz w:val="17"/>
        <w:szCs w:val="17"/>
      </w:rPr>
      <w:t>Via Crescenzio, 17/C – 00193 Roma – 06/68620614 -601-613    e</w:t>
    </w:r>
    <w:r w:rsidR="006767F2" w:rsidRPr="006767F2">
      <w:rPr>
        <w:rFonts w:ascii="Times New Roman" w:eastAsia="Times New Roman" w:hAnsi="Times New Roman" w:cs="Times New Roman"/>
        <w:i/>
        <w:sz w:val="17"/>
        <w:szCs w:val="17"/>
      </w:rPr>
      <w:t>-</w:t>
    </w:r>
    <w:r w:rsidRPr="006767F2">
      <w:rPr>
        <w:rFonts w:ascii="Times New Roman" w:eastAsia="Times New Roman" w:hAnsi="Times New Roman" w:cs="Times New Roman"/>
        <w:i/>
        <w:sz w:val="17"/>
        <w:szCs w:val="17"/>
      </w:rPr>
      <w:t xml:space="preserve">mail: dgpolitichecoesione@giustizia.it    P.E.C.: </w:t>
    </w:r>
    <w:hyperlink r:id="rId2" w:history="1">
      <w:r w:rsidRPr="006767F2">
        <w:rPr>
          <w:rFonts w:ascii="Times New Roman" w:eastAsia="Times New Roman" w:hAnsi="Times New Roman" w:cs="Times New Roman"/>
          <w:i/>
          <w:color w:val="0563C1"/>
          <w:sz w:val="17"/>
          <w:szCs w:val="17"/>
          <w:u w:val="single"/>
        </w:rPr>
        <w:t>prot.dgcoe.ddsc@giustiziacert.it</w:t>
      </w:r>
    </w:hyperlink>
  </w:p>
  <w:p w14:paraId="6914B05C" w14:textId="2480E231" w:rsidR="000C2AF0" w:rsidRDefault="009C0AED">
    <w:pPr>
      <w:pStyle w:val="Footer"/>
    </w:pPr>
    <w:r w:rsidRPr="007B7FCE"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1B213E19" wp14:editId="090D6946">
              <wp:simplePos x="0" y="0"/>
              <wp:positionH relativeFrom="margin">
                <wp:posOffset>2974975</wp:posOffset>
              </wp:positionH>
              <wp:positionV relativeFrom="paragraph">
                <wp:posOffset>681355</wp:posOffset>
              </wp:positionV>
              <wp:extent cx="234950" cy="254000"/>
              <wp:effectExtent l="0" t="0" r="0" b="0"/>
              <wp:wrapSquare wrapText="bothSides"/>
              <wp:docPr id="21050769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" cy="25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B105FD" w14:textId="087C6930" w:rsidR="007B7FCE" w:rsidRPr="009C0AED" w:rsidRDefault="009C0AED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9C0AED">
                            <w:rPr>
                              <w:sz w:val="16"/>
                              <w:szCs w:val="16"/>
                              <w:lang w:val="en-US"/>
                            </w:rPr>
                            <w:fldChar w:fldCharType="begin"/>
                          </w:r>
                          <w:r w:rsidRPr="009C0AED">
                            <w:rPr>
                              <w:sz w:val="16"/>
                              <w:szCs w:val="16"/>
                              <w:lang w:val="en-US"/>
                            </w:rPr>
                            <w:instrText>PAGE   \* MERGEFORMAT</w:instrText>
                          </w:r>
                          <w:r w:rsidRPr="009C0AED">
                            <w:rPr>
                              <w:sz w:val="16"/>
                              <w:szCs w:val="16"/>
                              <w:lang w:val="en-US"/>
                            </w:rPr>
                            <w:fldChar w:fldCharType="separate"/>
                          </w:r>
                          <w:r w:rsidRPr="009C0AED">
                            <w:rPr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Pr="009C0AED">
                            <w:rPr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13E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.25pt;margin-top:53.65pt;width:18.5pt;height:20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zYDQIAAPUDAAAOAAAAZHJzL2Uyb0RvYy54bWysU8tu2zAQvBfoPxC815JVu40Fy0Hq1EWB&#10;9AGk/YAVRVlEKS5L0pbcr8+ScpwgvRXVgeBql8PZ2eH6euw1O0rnFZqKz2c5Z9IIbJTZV/znj92b&#10;K858ANOARiMrfpKeX29ev1oPtpQFdqgb6RiBGF8OtuJdCLbMMi862YOfoZWGki26HgKFbp81DgZC&#10;73VW5Pm7bEDXWIdCek9/b6ck3yT8tpUifGtbLwPTFSduIa0urXVcs80ayr0D2ylxpgH/wKIHZejS&#10;C9QtBGAHp/6C6pVw6LENM4F9hm2rhEw9UDfz/EU39x1YmXohcby9yOT/H6z4ery33x0L4wccaYCp&#10;CW/vUPzyzOC2A7OXN87h0Elo6OJ5lCwbrC/PR6PUvvQRpB6+YENDhkPABDS2ro+qUJ+M0GkAp4vo&#10;cgxM0M/i7WK1pIygVLFc5HkaSgbl42HrfPgksWdxU3FHM03gcLzzIZKB8rEk3uVRq2antE6B29db&#10;7dgRaP679CX+L8q0YUPFV8timZANxvPJGr0K5E+t+opfEbWJHJRRjI+mSSUBlJ72xESbszpRkEma&#10;MNYjFUaVamxOpJPDyYf0bmjTofvD2UAerLj/fQAnOdOfDWm9mi8W0bQpWCzfFxS455n6eQaMIKiK&#10;B86m7TYko0cdDN7QTFqV9HpicuZK3koynt9BNO/zOFU9vdbNAwAAAP//AwBQSwMEFAAGAAgAAAAh&#10;AB9rMyDdAAAACwEAAA8AAABkcnMvZG93bnJldi54bWxMj81OwzAQhO9IvIO1SFwQtYH8lBCnAiQQ&#10;15Y+gBNvk4h4HcVuk749y4ke95vR7Ey5WdwgTjiF3pOGh5UCgdR421OrYf/9cb8GEaIhawZPqOGM&#10;ATbV9VVpCutn2uJpF1vBIRQKo6GLcSykDE2HzoSVH5FYO/jJmcjn1Eo7mZnD3SAflcqkMz3xh86M&#10;+N5h87M7Og2Hr/kufZ7rz7jPt0n2Zvq89metb2+W1xcQEZf4b4a/+lwdKu5U+yPZIAYNSbZO2cqC&#10;yp9AsCNVKZOaScJEVqW83FD9AgAA//8DAFBLAQItABQABgAIAAAAIQC2gziS/gAAAOEBAAATAAAA&#10;AAAAAAAAAAAAAAAAAABbQ29udGVudF9UeXBlc10ueG1sUEsBAi0AFAAGAAgAAAAhADj9If/WAAAA&#10;lAEAAAsAAAAAAAAAAAAAAAAALwEAAF9yZWxzLy5yZWxzUEsBAi0AFAAGAAgAAAAhABmprNgNAgAA&#10;9QMAAA4AAAAAAAAAAAAAAAAALgIAAGRycy9lMm9Eb2MueG1sUEsBAi0AFAAGAAgAAAAhAB9rMyDd&#10;AAAACwEAAA8AAAAAAAAAAAAAAAAAZwQAAGRycy9kb3ducmV2LnhtbFBLBQYAAAAABAAEAPMAAABx&#10;BQAAAAA=&#10;" stroked="f">
              <v:textbox>
                <w:txbxContent>
                  <w:p w14:paraId="21B105FD" w14:textId="087C6930" w:rsidR="007B7FCE" w:rsidRPr="009C0AED" w:rsidRDefault="009C0AED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9C0AED">
                      <w:rPr>
                        <w:sz w:val="16"/>
                        <w:szCs w:val="16"/>
                        <w:lang w:val="en-US"/>
                      </w:rPr>
                      <w:fldChar w:fldCharType="begin"/>
                    </w:r>
                    <w:r w:rsidRPr="009C0AED">
                      <w:rPr>
                        <w:sz w:val="16"/>
                        <w:szCs w:val="16"/>
                        <w:lang w:val="en-US"/>
                      </w:rPr>
                      <w:instrText>PAGE   \* MERGEFORMAT</w:instrText>
                    </w:r>
                    <w:r w:rsidRPr="009C0AED">
                      <w:rPr>
                        <w:sz w:val="16"/>
                        <w:szCs w:val="16"/>
                        <w:lang w:val="en-US"/>
                      </w:rPr>
                      <w:fldChar w:fldCharType="separate"/>
                    </w:r>
                    <w:r w:rsidRPr="009C0AED">
                      <w:rPr>
                        <w:sz w:val="16"/>
                        <w:szCs w:val="16"/>
                        <w:lang w:val="en-US"/>
                      </w:rPr>
                      <w:t>1</w:t>
                    </w:r>
                    <w:r w:rsidRPr="009C0AED">
                      <w:rPr>
                        <w:sz w:val="16"/>
                        <w:szCs w:val="16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AD1D" w14:textId="40C9837C" w:rsidR="00913BF2" w:rsidRDefault="00341172" w:rsidP="00341172">
    <w:pPr>
      <w:pStyle w:val="Footer"/>
    </w:pPr>
    <w:r>
      <w:rPr>
        <w:noProof/>
      </w:rPr>
      <w:drawing>
        <wp:inline distT="0" distB="0" distL="0" distR="0" wp14:anchorId="2E5A1CBD" wp14:editId="113572D2">
          <wp:extent cx="6184900" cy="715645"/>
          <wp:effectExtent l="0" t="0" r="6350" b="8255"/>
          <wp:docPr id="76590431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904310" name="Immagine 7659043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4900" cy="715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73EFE" w14:textId="77777777" w:rsidR="0003566C" w:rsidRDefault="0003566C" w:rsidP="00980F7D">
      <w:r>
        <w:separator/>
      </w:r>
    </w:p>
  </w:footnote>
  <w:footnote w:type="continuationSeparator" w:id="0">
    <w:p w14:paraId="3084E597" w14:textId="77777777" w:rsidR="0003566C" w:rsidRDefault="0003566C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B5EC" w14:textId="4ED02211" w:rsidR="0004114E" w:rsidRDefault="007A65FA">
    <w:pPr>
      <w:pStyle w:val="Header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7728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56756" w14:textId="23D6AC74" w:rsidR="00913BF2" w:rsidRPr="009C05BA" w:rsidRDefault="009C05BA" w:rsidP="009C05BA">
    <w:pPr>
      <w:ind w:right="-41"/>
      <w:jc w:val="center"/>
      <w:rPr>
        <w:rFonts w:ascii="Times New Roman" w:eastAsia="Microsoft JhengHei UI Light" w:hAnsi="Times New Roman" w:cs="Times New Roman"/>
        <w:bCs/>
        <w:iCs/>
        <w:sz w:val="32"/>
        <w:szCs w:val="32"/>
      </w:rPr>
    </w:pPr>
    <w:r w:rsidRPr="009C05BA">
      <w:rPr>
        <w:rFonts w:ascii="Times New Roman" w:eastAsia="Microsoft JhengHei UI Light" w:hAnsi="Times New Roman" w:cs="Times New Roman"/>
        <w:bCs/>
        <w:iCs/>
        <w:sz w:val="32"/>
        <w:szCs w:val="32"/>
      </w:rPr>
      <w:t>Inserire LOGO del Beneficiario</w:t>
    </w:r>
  </w:p>
  <w:p w14:paraId="3575EF6D" w14:textId="77777777" w:rsidR="00913BF2" w:rsidRDefault="00913BF2" w:rsidP="00913BF2">
    <w:pPr>
      <w:pStyle w:val="Header"/>
      <w:jc w:val="center"/>
    </w:pPr>
  </w:p>
  <w:p w14:paraId="5B5526B4" w14:textId="77777777" w:rsidR="00AE62EF" w:rsidRDefault="00AE62EF" w:rsidP="00913BF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01D"/>
    <w:multiLevelType w:val="hybridMultilevel"/>
    <w:tmpl w:val="7BFA9E32"/>
    <w:lvl w:ilvl="0" w:tplc="282808F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D29A2"/>
    <w:multiLevelType w:val="hybridMultilevel"/>
    <w:tmpl w:val="DABCF73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3C3B6DE2"/>
    <w:multiLevelType w:val="singleLevel"/>
    <w:tmpl w:val="53566E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625C3D7E"/>
    <w:multiLevelType w:val="hybridMultilevel"/>
    <w:tmpl w:val="39EA46F8"/>
    <w:lvl w:ilvl="0" w:tplc="92E841F8">
      <w:start w:val="1"/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52723">
    <w:abstractNumId w:val="3"/>
  </w:num>
  <w:num w:numId="2" w16cid:durableId="374432250">
    <w:abstractNumId w:val="1"/>
  </w:num>
  <w:num w:numId="3" w16cid:durableId="2028944381">
    <w:abstractNumId w:val="0"/>
  </w:num>
  <w:num w:numId="4" w16cid:durableId="9224948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20161"/>
    <w:rsid w:val="00025BCA"/>
    <w:rsid w:val="0003566C"/>
    <w:rsid w:val="0004114E"/>
    <w:rsid w:val="000B5BF5"/>
    <w:rsid w:val="000C2AF0"/>
    <w:rsid w:val="000D2018"/>
    <w:rsid w:val="00106A36"/>
    <w:rsid w:val="00120E75"/>
    <w:rsid w:val="001316B3"/>
    <w:rsid w:val="00136E16"/>
    <w:rsid w:val="001371E8"/>
    <w:rsid w:val="00175932"/>
    <w:rsid w:val="001821C4"/>
    <w:rsid w:val="001B57A3"/>
    <w:rsid w:val="001C43C0"/>
    <w:rsid w:val="002226C4"/>
    <w:rsid w:val="00225443"/>
    <w:rsid w:val="00232889"/>
    <w:rsid w:val="0023442A"/>
    <w:rsid w:val="00235E27"/>
    <w:rsid w:val="00241D92"/>
    <w:rsid w:val="00255288"/>
    <w:rsid w:val="002A2A68"/>
    <w:rsid w:val="002B0143"/>
    <w:rsid w:val="002C3877"/>
    <w:rsid w:val="002E16F5"/>
    <w:rsid w:val="002F0466"/>
    <w:rsid w:val="00324AF5"/>
    <w:rsid w:val="00341172"/>
    <w:rsid w:val="00353C44"/>
    <w:rsid w:val="00385F38"/>
    <w:rsid w:val="003B5848"/>
    <w:rsid w:val="003D5BEC"/>
    <w:rsid w:val="00457DC9"/>
    <w:rsid w:val="004660BA"/>
    <w:rsid w:val="00475F16"/>
    <w:rsid w:val="00533E38"/>
    <w:rsid w:val="00553610"/>
    <w:rsid w:val="00570892"/>
    <w:rsid w:val="00575F67"/>
    <w:rsid w:val="00577CF1"/>
    <w:rsid w:val="005A2365"/>
    <w:rsid w:val="005A4A01"/>
    <w:rsid w:val="005A4C17"/>
    <w:rsid w:val="005F0CEA"/>
    <w:rsid w:val="00642152"/>
    <w:rsid w:val="006767F2"/>
    <w:rsid w:val="006E4ECF"/>
    <w:rsid w:val="00761F16"/>
    <w:rsid w:val="00762DE8"/>
    <w:rsid w:val="00773D67"/>
    <w:rsid w:val="007A0D5A"/>
    <w:rsid w:val="007A65FA"/>
    <w:rsid w:val="007B7FCE"/>
    <w:rsid w:val="007D5118"/>
    <w:rsid w:val="007E5549"/>
    <w:rsid w:val="007E7913"/>
    <w:rsid w:val="00825A53"/>
    <w:rsid w:val="0085006F"/>
    <w:rsid w:val="0085575A"/>
    <w:rsid w:val="00856357"/>
    <w:rsid w:val="00863AA6"/>
    <w:rsid w:val="00881B50"/>
    <w:rsid w:val="008966D1"/>
    <w:rsid w:val="008C02AE"/>
    <w:rsid w:val="008D7438"/>
    <w:rsid w:val="008F3E4A"/>
    <w:rsid w:val="009008EB"/>
    <w:rsid w:val="009117EF"/>
    <w:rsid w:val="00913BF2"/>
    <w:rsid w:val="00973CDD"/>
    <w:rsid w:val="00980F7D"/>
    <w:rsid w:val="00984BB7"/>
    <w:rsid w:val="009C05BA"/>
    <w:rsid w:val="009C0AED"/>
    <w:rsid w:val="009D338E"/>
    <w:rsid w:val="00A007D2"/>
    <w:rsid w:val="00A142A7"/>
    <w:rsid w:val="00A50444"/>
    <w:rsid w:val="00A6140C"/>
    <w:rsid w:val="00A65686"/>
    <w:rsid w:val="00A87690"/>
    <w:rsid w:val="00AB6563"/>
    <w:rsid w:val="00AE62EF"/>
    <w:rsid w:val="00B1389A"/>
    <w:rsid w:val="00B726B4"/>
    <w:rsid w:val="00BA301A"/>
    <w:rsid w:val="00BA39DE"/>
    <w:rsid w:val="00BB16C0"/>
    <w:rsid w:val="00BE3CBB"/>
    <w:rsid w:val="00C32C37"/>
    <w:rsid w:val="00C576A0"/>
    <w:rsid w:val="00C715D7"/>
    <w:rsid w:val="00C7741D"/>
    <w:rsid w:val="00CB35EC"/>
    <w:rsid w:val="00CC4339"/>
    <w:rsid w:val="00CD00D6"/>
    <w:rsid w:val="00CE3F6E"/>
    <w:rsid w:val="00CE57AB"/>
    <w:rsid w:val="00D03603"/>
    <w:rsid w:val="00D3249E"/>
    <w:rsid w:val="00D637D7"/>
    <w:rsid w:val="00D6658A"/>
    <w:rsid w:val="00DA133F"/>
    <w:rsid w:val="00DE0E33"/>
    <w:rsid w:val="00E07AC0"/>
    <w:rsid w:val="00E153A2"/>
    <w:rsid w:val="00E37825"/>
    <w:rsid w:val="00E477B0"/>
    <w:rsid w:val="00E55DB5"/>
    <w:rsid w:val="00EA63BE"/>
    <w:rsid w:val="00EB2533"/>
    <w:rsid w:val="00EC46B0"/>
    <w:rsid w:val="00ED0F45"/>
    <w:rsid w:val="00F21305"/>
    <w:rsid w:val="00F40704"/>
    <w:rsid w:val="00F50679"/>
    <w:rsid w:val="00F515A5"/>
    <w:rsid w:val="00F64F6A"/>
    <w:rsid w:val="00F911D8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F7D"/>
  </w:style>
  <w:style w:type="paragraph" w:styleId="Footer">
    <w:name w:val="footer"/>
    <w:basedOn w:val="Normal"/>
    <w:link w:val="Foot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F7D"/>
  </w:style>
  <w:style w:type="paragraph" w:styleId="BalloonText">
    <w:name w:val="Balloon Text"/>
    <w:basedOn w:val="Normal"/>
    <w:link w:val="BalloonTextChar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7D"/>
    <w:rPr>
      <w:rFonts w:ascii="Lucida Grande" w:hAnsi="Lucida Grande" w:cs="Lucida Grande"/>
      <w:sz w:val="18"/>
      <w:szCs w:val="18"/>
    </w:rPr>
  </w:style>
  <w:style w:type="paragraph" w:customStyle="1" w:styleId="Sottotitolobianco">
    <w:name w:val="Sottotitolo bianco"/>
    <w:basedOn w:val="Normal"/>
    <w:link w:val="SottotitolobiancoCarattere"/>
    <w:qFormat/>
    <w:rsid w:val="00235E27"/>
    <w:pPr>
      <w:spacing w:before="1200" w:after="160"/>
      <w:ind w:right="4026"/>
    </w:pPr>
    <w:rPr>
      <w:rFonts w:ascii="Titillium Web" w:eastAsiaTheme="minorHAnsi" w:hAnsi="Titillium Web"/>
      <w:b/>
      <w:bCs/>
      <w:color w:val="FFFFFF" w:themeColor="background1"/>
      <w:kern w:val="2"/>
      <w:sz w:val="22"/>
      <w:szCs w:val="22"/>
      <w:lang w:eastAsia="en-US"/>
      <w14:ligatures w14:val="standardContextual"/>
    </w:rPr>
  </w:style>
  <w:style w:type="character" w:customStyle="1" w:styleId="SottotitolobiancoCarattere">
    <w:name w:val="Sottotitolo bianco Carattere"/>
    <w:basedOn w:val="DefaultParagraphFont"/>
    <w:link w:val="Sottotitolobianco"/>
    <w:rsid w:val="00235E27"/>
    <w:rPr>
      <w:rFonts w:ascii="Titillium Web" w:eastAsiaTheme="minorHAnsi" w:hAnsi="Titillium Web"/>
      <w:b/>
      <w:bCs/>
      <w:color w:val="FFFFFF" w:themeColor="background1"/>
      <w:kern w:val="2"/>
      <w:sz w:val="22"/>
      <w:szCs w:val="22"/>
      <w:lang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575F67"/>
    <w:pPr>
      <w:ind w:left="720"/>
      <w:contextualSpacing/>
    </w:pPr>
  </w:style>
  <w:style w:type="character" w:styleId="Hyperlink">
    <w:name w:val="Hyperlink"/>
    <w:uiPriority w:val="99"/>
    <w:rsid w:val="00ED0F45"/>
    <w:rPr>
      <w:color w:val="0563C1"/>
      <w:u w:val="single"/>
    </w:rPr>
  </w:style>
  <w:style w:type="paragraph" w:styleId="BodyText">
    <w:name w:val="Body Text"/>
    <w:basedOn w:val="Normal"/>
    <w:link w:val="BodyTextChar"/>
    <w:rsid w:val="00ED0F45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D0F4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85006F"/>
  </w:style>
  <w:style w:type="table" w:styleId="TableGrid">
    <w:name w:val="Table Grid"/>
    <w:basedOn w:val="TableNormal"/>
    <w:uiPriority w:val="39"/>
    <w:rsid w:val="00850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B0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.dgcoe.ddsc@giustiziacert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.dgcoe.ddsc@giustiziacert.it" TargetMode="External"/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DFC6F-3E87-425E-ACDE-8DCED7DC229D}"/>
</file>

<file path=customXml/itemProps3.xml><?xml version="1.0" encoding="utf-8"?>
<ds:datastoreItem xmlns:ds="http://schemas.openxmlformats.org/officeDocument/2006/customXml" ds:itemID="{CD84FB41-EA2C-40E2-8820-B24A42848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01E159-AC2E-4EE6-878A-F10B5D70FE07}">
  <ds:schemaRefs>
    <ds:schemaRef ds:uri="http://schemas.microsoft.com/office/2006/metadata/properties"/>
    <ds:schemaRef ds:uri="http://schemas.microsoft.com/office/infopath/2007/PartnerControls"/>
    <ds:schemaRef ds:uri="bf6d3603-cece-445a-8657-b98c46aecabc"/>
    <ds:schemaRef ds:uri="e226495d-7411-4cda-9f64-0d94e0d32f3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Cantieri Creativi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Minto, Nicoletta</cp:lastModifiedBy>
  <cp:revision>32</cp:revision>
  <cp:lastPrinted>2024-12-30T15:09:00Z</cp:lastPrinted>
  <dcterms:created xsi:type="dcterms:W3CDTF">2025-11-18T14:49:00Z</dcterms:created>
  <dcterms:modified xsi:type="dcterms:W3CDTF">2026-01-20T17:40:00Z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